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B4" w:rsidRPr="00066F5A" w:rsidRDefault="00695225" w:rsidP="00066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F5A">
        <w:rPr>
          <w:rFonts w:ascii="Times New Roman" w:hAnsi="Times New Roman" w:cs="Times New Roman"/>
          <w:b/>
          <w:sz w:val="28"/>
          <w:szCs w:val="28"/>
        </w:rPr>
        <w:t>Особенности формирования и оценки глобальных компетенций обучающихся как компонентов функциональной грамотности</w:t>
      </w:r>
    </w:p>
    <w:p w:rsidR="00695225" w:rsidRPr="00066F5A" w:rsidRDefault="00695225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>Глобально компетентная личность – человек, который способен воспринимать местные и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 людьми, а также ответственно действовать для обеспечения устойчивого развития и коллективного благополучия</w:t>
      </w:r>
      <w:r w:rsidR="00066F5A">
        <w:rPr>
          <w:rFonts w:ascii="Times New Roman" w:hAnsi="Times New Roman" w:cs="Times New Roman"/>
          <w:sz w:val="28"/>
          <w:szCs w:val="28"/>
        </w:rPr>
        <w:t>.</w:t>
      </w:r>
    </w:p>
    <w:p w:rsidR="00695225" w:rsidRPr="00066F5A" w:rsidRDefault="00695225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>• В какой степени выпускники школы готовы жить и работать в обществе, в котором проявляется межкультурное разнообразие в условиях глобализации? • Как учащиеся воспринимают явления глобального характера, понимают и критически анализируют глобальные проблемы и проблемы взаимодействия культур?</w:t>
      </w:r>
      <w:r w:rsidR="00066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66F5A">
        <w:rPr>
          <w:rFonts w:ascii="Times New Roman" w:hAnsi="Times New Roman" w:cs="Times New Roman"/>
          <w:sz w:val="28"/>
          <w:szCs w:val="28"/>
        </w:rPr>
        <w:t xml:space="preserve"> • Какие подходы к образованию в области разнообразия культур, взаимодействия культур и глобализации используются в школе? </w:t>
      </w:r>
      <w:r w:rsidR="00066F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6F5A">
        <w:rPr>
          <w:rFonts w:ascii="Times New Roman" w:hAnsi="Times New Roman" w:cs="Times New Roman"/>
          <w:sz w:val="28"/>
          <w:szCs w:val="28"/>
        </w:rPr>
        <w:t xml:space="preserve">• Какие подходы используются в школе при обучении детей - представителей разных культур; как формируются глобальные компетенции в этих условиях? • Какие подходы используются для организации совместной работы учащихся-представителей разных культур? </w:t>
      </w:r>
      <w:r w:rsidR="00066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66F5A">
        <w:rPr>
          <w:rFonts w:ascii="Times New Roman" w:hAnsi="Times New Roman" w:cs="Times New Roman"/>
          <w:sz w:val="28"/>
          <w:szCs w:val="28"/>
        </w:rPr>
        <w:t xml:space="preserve">• Как школа справляется с проблемами </w:t>
      </w:r>
      <w:proofErr w:type="spellStart"/>
      <w:r w:rsidRPr="00066F5A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066F5A">
        <w:rPr>
          <w:rFonts w:ascii="Times New Roman" w:hAnsi="Times New Roman" w:cs="Times New Roman"/>
          <w:sz w:val="28"/>
          <w:szCs w:val="28"/>
        </w:rPr>
        <w:t xml:space="preserve"> различий и стереотипов?</w:t>
      </w:r>
    </w:p>
    <w:p w:rsidR="00695225" w:rsidRPr="00066F5A" w:rsidRDefault="00695225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>Фестиваль  - ярмарка «НАРОДЫ РОССИИ»</w:t>
      </w:r>
      <w:proofErr w:type="gramStart"/>
      <w:r w:rsidRPr="00066F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66F5A">
        <w:rPr>
          <w:rFonts w:ascii="Times New Roman" w:hAnsi="Times New Roman" w:cs="Times New Roman"/>
          <w:sz w:val="28"/>
          <w:szCs w:val="28"/>
        </w:rPr>
        <w:t xml:space="preserve">Каждый год  в ноябре к празднику День народного единства в  </w:t>
      </w:r>
      <w:r w:rsidR="00066F5A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066F5A">
        <w:rPr>
          <w:rFonts w:ascii="Times New Roman" w:hAnsi="Times New Roman" w:cs="Times New Roman"/>
          <w:sz w:val="28"/>
          <w:szCs w:val="28"/>
        </w:rPr>
        <w:t xml:space="preserve">школе проводится  благотворительная ярмарка </w:t>
      </w:r>
      <w:r w:rsidR="0017278C" w:rsidRPr="00066F5A">
        <w:rPr>
          <w:rFonts w:ascii="Times New Roman" w:hAnsi="Times New Roman" w:cs="Times New Roman"/>
          <w:sz w:val="28"/>
          <w:szCs w:val="28"/>
        </w:rPr>
        <w:t xml:space="preserve">.Каждый класс оформляет уголок национальной кухни и представляет в национальной одежде  национальные блюда. </w:t>
      </w:r>
      <w:r w:rsidRPr="00066F5A">
        <w:rPr>
          <w:rFonts w:ascii="Times New Roman" w:hAnsi="Times New Roman" w:cs="Times New Roman"/>
          <w:sz w:val="28"/>
          <w:szCs w:val="28"/>
        </w:rPr>
        <w:t xml:space="preserve">В </w:t>
      </w:r>
      <w:r w:rsidR="0017278C" w:rsidRPr="00066F5A">
        <w:rPr>
          <w:rFonts w:ascii="Times New Roman" w:hAnsi="Times New Roman" w:cs="Times New Roman"/>
          <w:sz w:val="28"/>
          <w:szCs w:val="28"/>
        </w:rPr>
        <w:t xml:space="preserve"> мероприятии </w:t>
      </w:r>
      <w:r w:rsidRPr="00066F5A">
        <w:rPr>
          <w:rFonts w:ascii="Times New Roman" w:hAnsi="Times New Roman" w:cs="Times New Roman"/>
          <w:sz w:val="28"/>
          <w:szCs w:val="28"/>
        </w:rPr>
        <w:t xml:space="preserve"> могут участвовать учителя и родители. </w:t>
      </w:r>
      <w:r w:rsidR="0017278C" w:rsidRPr="00066F5A">
        <w:rPr>
          <w:rFonts w:ascii="Times New Roman" w:hAnsi="Times New Roman" w:cs="Times New Roman"/>
          <w:sz w:val="28"/>
          <w:szCs w:val="28"/>
        </w:rPr>
        <w:t xml:space="preserve">Цель фестиваля </w:t>
      </w:r>
      <w:r w:rsidRPr="00066F5A">
        <w:rPr>
          <w:rFonts w:ascii="Times New Roman" w:hAnsi="Times New Roman" w:cs="Times New Roman"/>
          <w:sz w:val="28"/>
          <w:szCs w:val="28"/>
        </w:rPr>
        <w:t>«Народы России» – узнать, как можно больше о народах нашей стра</w:t>
      </w:r>
      <w:r w:rsidR="0017278C" w:rsidRPr="00066F5A">
        <w:rPr>
          <w:rFonts w:ascii="Times New Roman" w:hAnsi="Times New Roman" w:cs="Times New Roman"/>
          <w:sz w:val="28"/>
          <w:szCs w:val="28"/>
        </w:rPr>
        <w:t xml:space="preserve">ны и поделиться этими знаниями, </w:t>
      </w:r>
      <w:r w:rsidRPr="00066F5A">
        <w:rPr>
          <w:rFonts w:ascii="Times New Roman" w:hAnsi="Times New Roman" w:cs="Times New Roman"/>
          <w:sz w:val="28"/>
          <w:szCs w:val="28"/>
        </w:rPr>
        <w:t>пон</w:t>
      </w:r>
      <w:r w:rsidR="0017278C" w:rsidRPr="00066F5A">
        <w:rPr>
          <w:rFonts w:ascii="Times New Roman" w:hAnsi="Times New Roman" w:cs="Times New Roman"/>
          <w:sz w:val="28"/>
          <w:szCs w:val="28"/>
        </w:rPr>
        <w:t>ять</w:t>
      </w:r>
      <w:r w:rsidRPr="00066F5A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17278C" w:rsidRPr="00066F5A">
        <w:rPr>
          <w:rFonts w:ascii="Times New Roman" w:hAnsi="Times New Roman" w:cs="Times New Roman"/>
          <w:sz w:val="28"/>
          <w:szCs w:val="28"/>
        </w:rPr>
        <w:t>у</w:t>
      </w:r>
      <w:r w:rsidRPr="00066F5A">
        <w:rPr>
          <w:rFonts w:ascii="Times New Roman" w:hAnsi="Times New Roman" w:cs="Times New Roman"/>
          <w:sz w:val="28"/>
          <w:szCs w:val="28"/>
        </w:rPr>
        <w:t>, традици</w:t>
      </w:r>
      <w:r w:rsidR="0017278C" w:rsidRPr="00066F5A">
        <w:rPr>
          <w:rFonts w:ascii="Times New Roman" w:hAnsi="Times New Roman" w:cs="Times New Roman"/>
          <w:sz w:val="28"/>
          <w:szCs w:val="28"/>
        </w:rPr>
        <w:t xml:space="preserve">и нашей </w:t>
      </w:r>
      <w:r w:rsidRPr="00066F5A">
        <w:rPr>
          <w:rFonts w:ascii="Times New Roman" w:hAnsi="Times New Roman" w:cs="Times New Roman"/>
          <w:sz w:val="28"/>
          <w:szCs w:val="28"/>
        </w:rPr>
        <w:t xml:space="preserve"> многонациональной Родины. Он воспитывает уважение ко всем народам и учит нас жить в единстве и дружбе.</w:t>
      </w:r>
    </w:p>
    <w:p w:rsidR="00066F5A" w:rsidRDefault="00066F5A" w:rsidP="00066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F5A" w:rsidRDefault="00066F5A" w:rsidP="00066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F5A" w:rsidRDefault="00066F5A" w:rsidP="00066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F5A" w:rsidRDefault="00066F5A" w:rsidP="00066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F5A" w:rsidRDefault="00066F5A" w:rsidP="00066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225" w:rsidRPr="00066F5A" w:rsidRDefault="00695225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b/>
          <w:sz w:val="28"/>
          <w:szCs w:val="28"/>
        </w:rPr>
        <w:lastRenderedPageBreak/>
        <w:t>Задания 1.</w:t>
      </w:r>
      <w:r w:rsidRPr="00066F5A">
        <w:rPr>
          <w:rFonts w:ascii="Times New Roman" w:hAnsi="Times New Roman" w:cs="Times New Roman"/>
          <w:sz w:val="28"/>
          <w:szCs w:val="28"/>
        </w:rPr>
        <w:t xml:space="preserve"> Определите цели  фестиваля «Народы России», основываясь на информации текста. Из приведенных ниже суждений выберите те, которые являются целью проекта. Поставьте «</w:t>
      </w:r>
      <w:proofErr w:type="spellStart"/>
      <w:r w:rsidRPr="00066F5A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066F5A">
        <w:rPr>
          <w:rFonts w:ascii="Times New Roman" w:hAnsi="Times New Roman" w:cs="Times New Roman"/>
          <w:sz w:val="28"/>
          <w:szCs w:val="28"/>
        </w:rPr>
        <w:t>» в каждой строке.</w:t>
      </w:r>
    </w:p>
    <w:tbl>
      <w:tblPr>
        <w:tblStyle w:val="a3"/>
        <w:tblW w:w="0" w:type="auto"/>
        <w:tblLook w:val="04A0"/>
      </w:tblPr>
      <w:tblGrid>
        <w:gridCol w:w="5353"/>
        <w:gridCol w:w="1843"/>
        <w:gridCol w:w="2375"/>
      </w:tblGrid>
      <w:tr w:rsidR="00695225" w:rsidRPr="00066F5A" w:rsidTr="00695225">
        <w:tc>
          <w:tcPr>
            <w:tcW w:w="5353" w:type="dxa"/>
            <w:vMerge w:val="restart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5A">
              <w:rPr>
                <w:rFonts w:ascii="Times New Roman" w:hAnsi="Times New Roman" w:cs="Times New Roman"/>
                <w:sz w:val="28"/>
                <w:szCs w:val="28"/>
              </w:rPr>
              <w:t xml:space="preserve">Суждение </w:t>
            </w:r>
          </w:p>
        </w:tc>
        <w:tc>
          <w:tcPr>
            <w:tcW w:w="4218" w:type="dxa"/>
            <w:gridSpan w:val="2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5A">
              <w:rPr>
                <w:rFonts w:ascii="Times New Roman" w:hAnsi="Times New Roman" w:cs="Times New Roman"/>
                <w:sz w:val="28"/>
                <w:szCs w:val="28"/>
              </w:rPr>
              <w:t>Является ли целью проекта «народы России»?</w:t>
            </w:r>
          </w:p>
        </w:tc>
      </w:tr>
      <w:tr w:rsidR="00695225" w:rsidRPr="00066F5A" w:rsidTr="00695225">
        <w:tc>
          <w:tcPr>
            <w:tcW w:w="5353" w:type="dxa"/>
            <w:vMerge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5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5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95225" w:rsidRPr="00066F5A" w:rsidTr="00695225">
        <w:tc>
          <w:tcPr>
            <w:tcW w:w="5353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5A">
              <w:rPr>
                <w:rFonts w:ascii="Times New Roman" w:hAnsi="Times New Roman" w:cs="Times New Roman"/>
                <w:sz w:val="28"/>
                <w:szCs w:val="28"/>
              </w:rPr>
              <w:t>Показать гостям школу</w:t>
            </w:r>
          </w:p>
        </w:tc>
        <w:tc>
          <w:tcPr>
            <w:tcW w:w="1843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25" w:rsidRPr="00066F5A" w:rsidTr="00695225">
        <w:tc>
          <w:tcPr>
            <w:tcW w:w="5353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5A">
              <w:rPr>
                <w:rFonts w:ascii="Times New Roman" w:hAnsi="Times New Roman" w:cs="Times New Roman"/>
                <w:sz w:val="28"/>
                <w:szCs w:val="28"/>
              </w:rPr>
              <w:t>Узнать историю и обычаи народов России</w:t>
            </w:r>
          </w:p>
        </w:tc>
        <w:tc>
          <w:tcPr>
            <w:tcW w:w="1843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25" w:rsidRPr="00066F5A" w:rsidTr="00695225">
        <w:tc>
          <w:tcPr>
            <w:tcW w:w="5353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5A">
              <w:rPr>
                <w:rFonts w:ascii="Times New Roman" w:hAnsi="Times New Roman" w:cs="Times New Roman"/>
                <w:sz w:val="28"/>
                <w:szCs w:val="28"/>
              </w:rPr>
              <w:t>Распространять знания о  национальной одежде и  национальной кухне народов России</w:t>
            </w:r>
          </w:p>
        </w:tc>
        <w:tc>
          <w:tcPr>
            <w:tcW w:w="1843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95225" w:rsidRPr="00066F5A" w:rsidRDefault="00695225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225" w:rsidRPr="00066F5A" w:rsidRDefault="00695225" w:rsidP="0006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78C" w:rsidRPr="00066F5A" w:rsidRDefault="0017278C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066F5A" w:rsidRPr="00066F5A">
        <w:rPr>
          <w:rFonts w:ascii="Times New Roman" w:hAnsi="Times New Roman" w:cs="Times New Roman"/>
          <w:b/>
          <w:sz w:val="28"/>
          <w:szCs w:val="28"/>
        </w:rPr>
        <w:t>2</w:t>
      </w:r>
      <w:r w:rsidRPr="00066F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6F5A">
        <w:rPr>
          <w:rFonts w:ascii="Times New Roman" w:hAnsi="Times New Roman" w:cs="Times New Roman"/>
          <w:sz w:val="28"/>
          <w:szCs w:val="28"/>
        </w:rPr>
        <w:t>Учителя на перемене обменивались мнениями о ярмарке. Алексей случайно услышал, как один из них  сказал: «Этот фестиваль «Народы России» помогает детям разных национальностей подружиться». Выберите все факты из перечня, которые подтверждают это мнение. Поставьте «</w:t>
      </w:r>
      <w:proofErr w:type="spellStart"/>
      <w:r w:rsidRPr="00066F5A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066F5A">
        <w:rPr>
          <w:rFonts w:ascii="Times New Roman" w:hAnsi="Times New Roman" w:cs="Times New Roman"/>
          <w:sz w:val="28"/>
          <w:szCs w:val="28"/>
        </w:rPr>
        <w:t>» около каждого выбранного ответа.</w:t>
      </w:r>
    </w:p>
    <w:p w:rsidR="0017278C" w:rsidRPr="00066F5A" w:rsidRDefault="0017278C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 xml:space="preserve"> 1) Школа воспитывает уважение ко всем народам</w:t>
      </w:r>
    </w:p>
    <w:p w:rsidR="0017278C" w:rsidRPr="00066F5A" w:rsidRDefault="0017278C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 xml:space="preserve"> 2) Дети осознают ценность мира и согласия между народами</w:t>
      </w:r>
    </w:p>
    <w:p w:rsidR="0017278C" w:rsidRPr="00066F5A" w:rsidRDefault="0017278C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 xml:space="preserve"> 3) Школа привлекает родителей к участию в различных мероприятиях </w:t>
      </w:r>
    </w:p>
    <w:p w:rsidR="00F30DF6" w:rsidRPr="00066F5A" w:rsidRDefault="0017278C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 xml:space="preserve">4) В работе над </w:t>
      </w:r>
      <w:r w:rsidR="00F30DF6" w:rsidRPr="00066F5A">
        <w:rPr>
          <w:rFonts w:ascii="Times New Roman" w:hAnsi="Times New Roman" w:cs="Times New Roman"/>
          <w:sz w:val="28"/>
          <w:szCs w:val="28"/>
        </w:rPr>
        <w:t xml:space="preserve">мероприятием </w:t>
      </w:r>
      <w:r w:rsidRPr="00066F5A">
        <w:rPr>
          <w:rFonts w:ascii="Times New Roman" w:hAnsi="Times New Roman" w:cs="Times New Roman"/>
          <w:sz w:val="28"/>
          <w:szCs w:val="28"/>
        </w:rPr>
        <w:t xml:space="preserve"> используются информационные технологии </w:t>
      </w:r>
    </w:p>
    <w:p w:rsidR="0017278C" w:rsidRPr="00066F5A" w:rsidRDefault="0017278C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>5) В школе работают хоровая студия и танцевальный кружок</w:t>
      </w:r>
    </w:p>
    <w:p w:rsidR="00F30DF6" w:rsidRPr="00066F5A" w:rsidRDefault="00F30DF6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066F5A" w:rsidRPr="00066F5A">
        <w:rPr>
          <w:rFonts w:ascii="Times New Roman" w:hAnsi="Times New Roman" w:cs="Times New Roman"/>
          <w:b/>
          <w:sz w:val="28"/>
          <w:szCs w:val="28"/>
        </w:rPr>
        <w:t>3</w:t>
      </w:r>
      <w:r w:rsidRPr="00066F5A">
        <w:rPr>
          <w:rFonts w:ascii="Times New Roman" w:hAnsi="Times New Roman" w:cs="Times New Roman"/>
          <w:b/>
          <w:sz w:val="28"/>
          <w:szCs w:val="28"/>
        </w:rPr>
        <w:t>.</w:t>
      </w:r>
      <w:r w:rsidRPr="00066F5A">
        <w:rPr>
          <w:rFonts w:ascii="Times New Roman" w:hAnsi="Times New Roman" w:cs="Times New Roman"/>
          <w:sz w:val="28"/>
          <w:szCs w:val="28"/>
        </w:rPr>
        <w:t xml:space="preserve"> Но были высказывания, в которых не  только хвалили, но и критиковали мероприятие. Одна старшеклассница  сказала: «Думаю, что не нужны современному человеку народные обычаи и традиции». Придумайте примеры двух ситуаций, которые подтверждают, что знание обычаев и традиций других народов может помочь современному человеку.</w:t>
      </w:r>
    </w:p>
    <w:p w:rsidR="00066F5A" w:rsidRPr="00066F5A" w:rsidRDefault="00F30DF6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066F5A" w:rsidRPr="00066F5A">
        <w:rPr>
          <w:rFonts w:ascii="Times New Roman" w:hAnsi="Times New Roman" w:cs="Times New Roman"/>
          <w:sz w:val="28"/>
          <w:szCs w:val="28"/>
        </w:rPr>
        <w:t>4</w:t>
      </w:r>
      <w:r w:rsidRPr="00066F5A">
        <w:rPr>
          <w:rFonts w:ascii="Times New Roman" w:hAnsi="Times New Roman" w:cs="Times New Roman"/>
          <w:sz w:val="28"/>
          <w:szCs w:val="28"/>
        </w:rPr>
        <w:t xml:space="preserve">. Алексей подумал, что существуют ценности, общие для всех людей, несмотря на различия языков, обычаев, истории. К таким ценностям он отнёс семью. Какие </w:t>
      </w:r>
      <w:proofErr w:type="gramStart"/>
      <w:r w:rsidRPr="00066F5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66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F5A">
        <w:rPr>
          <w:rFonts w:ascii="Times New Roman" w:hAnsi="Times New Roman" w:cs="Times New Roman"/>
          <w:sz w:val="28"/>
          <w:szCs w:val="28"/>
        </w:rPr>
        <w:t>нижеперечисленных</w:t>
      </w:r>
      <w:proofErr w:type="gramEnd"/>
      <w:r w:rsidRPr="00066F5A">
        <w:rPr>
          <w:rFonts w:ascii="Times New Roman" w:hAnsi="Times New Roman" w:cs="Times New Roman"/>
          <w:sz w:val="28"/>
          <w:szCs w:val="28"/>
        </w:rPr>
        <w:t xml:space="preserve"> выводов следуют из суждения Алексея? </w:t>
      </w:r>
    </w:p>
    <w:p w:rsidR="00066F5A" w:rsidRPr="00066F5A" w:rsidRDefault="00F30DF6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 xml:space="preserve">1. Рассказ о семье поможет найти взаимопонимание с человеком другой национальности </w:t>
      </w:r>
    </w:p>
    <w:p w:rsidR="00066F5A" w:rsidRPr="00066F5A" w:rsidRDefault="00F30DF6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 xml:space="preserve">2. Семья находится под защитой государства </w:t>
      </w:r>
    </w:p>
    <w:p w:rsidR="00066F5A" w:rsidRPr="00066F5A" w:rsidRDefault="00F30DF6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lastRenderedPageBreak/>
        <w:t xml:space="preserve">3. Проявление неуважения к семье может стать причиной конфликта представителей разных народов </w:t>
      </w:r>
    </w:p>
    <w:p w:rsidR="00F30DF6" w:rsidRPr="00066F5A" w:rsidRDefault="00F30DF6" w:rsidP="00066F5A">
      <w:pPr>
        <w:jc w:val="both"/>
        <w:rPr>
          <w:rFonts w:ascii="Times New Roman" w:hAnsi="Times New Roman" w:cs="Times New Roman"/>
          <w:sz w:val="28"/>
          <w:szCs w:val="28"/>
        </w:rPr>
      </w:pPr>
      <w:r w:rsidRPr="00066F5A">
        <w:rPr>
          <w:rFonts w:ascii="Times New Roman" w:hAnsi="Times New Roman" w:cs="Times New Roman"/>
          <w:sz w:val="28"/>
          <w:szCs w:val="28"/>
        </w:rPr>
        <w:t>4. Современная семья отличается от семьи в прошлом</w:t>
      </w:r>
      <w:proofErr w:type="gramStart"/>
      <w:r w:rsidRPr="00066F5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66F5A">
        <w:rPr>
          <w:rFonts w:ascii="Times New Roman" w:hAnsi="Times New Roman" w:cs="Times New Roman"/>
          <w:sz w:val="28"/>
          <w:szCs w:val="28"/>
        </w:rPr>
        <w:t>аполните таблицу. Запишите номер каждого вывода в колонку таблицы: «Из суждения Алексея следует, что» или «Из суждения Алексея не следует, что».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0DF6" w:rsidRPr="00066F5A" w:rsidTr="00F30DF6">
        <w:tc>
          <w:tcPr>
            <w:tcW w:w="4785" w:type="dxa"/>
          </w:tcPr>
          <w:p w:rsidR="00F30DF6" w:rsidRPr="00066F5A" w:rsidRDefault="00F30DF6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5A">
              <w:rPr>
                <w:rFonts w:ascii="Times New Roman" w:hAnsi="Times New Roman" w:cs="Times New Roman"/>
                <w:sz w:val="28"/>
                <w:szCs w:val="28"/>
              </w:rPr>
              <w:t>Из суждения Алексея следует, что</w:t>
            </w:r>
          </w:p>
        </w:tc>
        <w:tc>
          <w:tcPr>
            <w:tcW w:w="4786" w:type="dxa"/>
          </w:tcPr>
          <w:p w:rsidR="00F30DF6" w:rsidRPr="00066F5A" w:rsidRDefault="00F30DF6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5A">
              <w:rPr>
                <w:rFonts w:ascii="Times New Roman" w:hAnsi="Times New Roman" w:cs="Times New Roman"/>
                <w:sz w:val="28"/>
                <w:szCs w:val="28"/>
              </w:rPr>
              <w:t>Из суждения Алексея не следует, что</w:t>
            </w:r>
          </w:p>
        </w:tc>
      </w:tr>
      <w:tr w:rsidR="00F30DF6" w:rsidRPr="00066F5A" w:rsidTr="00F30DF6">
        <w:tc>
          <w:tcPr>
            <w:tcW w:w="4785" w:type="dxa"/>
          </w:tcPr>
          <w:p w:rsidR="00F30DF6" w:rsidRPr="00066F5A" w:rsidRDefault="00F30DF6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0DF6" w:rsidRPr="00066F5A" w:rsidRDefault="00F30DF6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F6" w:rsidRPr="00066F5A" w:rsidTr="00F30DF6">
        <w:tc>
          <w:tcPr>
            <w:tcW w:w="4785" w:type="dxa"/>
          </w:tcPr>
          <w:p w:rsidR="00F30DF6" w:rsidRPr="00066F5A" w:rsidRDefault="00F30DF6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0DF6" w:rsidRPr="00066F5A" w:rsidRDefault="00F30DF6" w:rsidP="00066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DF6" w:rsidRPr="00066F5A" w:rsidRDefault="00F30DF6" w:rsidP="00066F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0DF6" w:rsidRPr="00066F5A" w:rsidSect="001A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225"/>
    <w:rsid w:val="00066F5A"/>
    <w:rsid w:val="0017278C"/>
    <w:rsid w:val="001A25B4"/>
    <w:rsid w:val="00695225"/>
    <w:rsid w:val="00F3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2021-11-30T17:51:00Z</dcterms:created>
  <dcterms:modified xsi:type="dcterms:W3CDTF">2021-11-30T18:41:00Z</dcterms:modified>
</cp:coreProperties>
</file>