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A5" w:rsidRPr="008812A5" w:rsidRDefault="008812A5" w:rsidP="008812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8812A5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Полезная информация для выпускников</w:t>
      </w:r>
      <w:bookmarkStart w:id="0" w:name="_GoBack"/>
      <w:bookmarkEnd w:id="0"/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812A5" w:rsidRPr="00A7789A" w:rsidRDefault="008812A5" w:rsidP="008812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A7789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Особенности выполнения задания 27 (сочинение) ЕГЭ по русскому языку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Задание 27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. В демоверсии 2019 изменились критерии К2 и К4.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За что могут дать больше всего баллов: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5 баллов — за комментарий к проблеме исходного текста - К2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3 балла — за грамотность: орфография (К7) и пунктуация (К8)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u w:val="single"/>
          <w:lang w:eastAsia="ru-RU"/>
        </w:rPr>
      </w:pPr>
      <w:r w:rsidRPr="00A7789A">
        <w:rPr>
          <w:rFonts w:ascii="Times New Roman" w:eastAsia="Times New Roman" w:hAnsi="Times New Roman" w:cs="Times New Roman"/>
          <w:b/>
          <w:color w:val="000000"/>
          <w:sz w:val="24"/>
          <w:u w:val="single"/>
          <w:lang w:eastAsia="ru-RU"/>
        </w:rPr>
        <w:t>I. Содержание сочинения:</w:t>
      </w:r>
    </w:p>
    <w:p w:rsidR="008812A5" w:rsidRPr="00CD7C92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CD7C92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1. К1 Формулировка проблем исходного текста</w:t>
      </w:r>
    </w:p>
    <w:p w:rsidR="008812A5" w:rsidRPr="00CD7C92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CD7C92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2. К2 Комментарий к сформулированной проблеме исходного текста: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• 5 баллов—если с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формулированная экзаменуемым проблема прокомментирована с опорой на исходный текст.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Экзаменуемый привёл не менее 2 примеров-иллюстраций из прочитанного текста, важных для понимания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проблемы. Дано пояснение к 2 приведённым примерам. Выявлена смысловая связь между ними.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Фактических ошибок, связанных с пониманием проблемы исходного текста, в комментарии нет.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• 4 балла –если с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формулированная экзаменуемым проблема прокомментирована с опорой на исходный текст.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Экзаменуемый привёл не менее 2 примеров-иллюстраций из прочитанного текста, важных для понимания 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проблемы. Дано пояснение к 2 приведённым примерам, но не выявлена смысловая связь между ними,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или выявлена смысловая связь между примерами, но дано пояснение только к одному примеру. Фактических 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ошибок, связанных с пониманием проблемы исходного текста, в комментарии нет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• 3 балла –если с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формулированная экзаменуемым проблема прокомментирована с опорой на исходный текст.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Экзаменуемый привёл не менее 2 примеров-иллюстраций из прочитанного текста, важных для понимания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проблемы, но дано пояснение только к одному примеру, смысловая связь между примерами не выявлена, или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экзаменуемый привёл 1 пример-иллюстрацию из прочитанного текста, важный для понимания проблемы, и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дал пояснение к нему. Фактических ошибок, связанных с пониманием проблемы исходного текста, в 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комментарии нет.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• 2 балла –если э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кзаменуемый привёл 2 примера-иллюстрации из прочитанного текста, важных для понимания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проблемы, но не пояснил их значение.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• 1 балл –если э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кзаменуемый привёл 1 пример-иллюстрацию из прочитанного текста, важный для понимания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проблемы, но не пояснил его значение.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• 0 баллов –если п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римеры-иллюстрации из прочитанного текста, важные для понимания проблемы, не приведены, или</w:t>
      </w:r>
      <w:r w:rsidRPr="007E0E7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проблема прокомментирована без опоры на исходный текст, или в комментарии допущены фактические ошибки (одна и более), связанные с пониманием исходного текста, или прокомментирована другая, не сформулированная экзаменуемым проблема, или вместо комментария дан простой пересказ текста, или вместо комментария цитируется большой фрагмент исходного те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кста.</w:t>
      </w:r>
    </w:p>
    <w:p w:rsidR="008812A5" w:rsidRPr="00CD7C92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</w:t>
      </w:r>
      <w:r w:rsidRPr="00CD7C92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3.</w:t>
      </w:r>
      <w:r w:rsidRPr="00CD7C92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К3 Отражение позиции автора исходного текста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1 балл. Экзаменуемый верно сформулировал позицию автора (рассказчика) исходного текста по прокомментированной проблеме. Фактических ошибок, связанных с пониманием позиции автора исходного текста, нет.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0 баллов. Позиция автора исходного текста экзаменуемым сформулирована неверно, или позиция автора исходного текста не сформулирована.</w:t>
      </w:r>
    </w:p>
    <w:p w:rsidR="008812A5" w:rsidRPr="00CD7C92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</w:t>
      </w:r>
      <w:r w:rsidRPr="00CD7C92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4.</w:t>
      </w:r>
      <w:r w:rsidRPr="00CD7C92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К4 Отношение к позиции автора по проблеме исходного текста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1 балл. Экзаменуемый выразил своё отношение к позиции автора текста по проблеме (согласившись или не согласившись с автором) и обосновал его.</w:t>
      </w:r>
    </w:p>
    <w:p w:rsidR="008812A5" w:rsidRPr="007E0E75" w:rsidRDefault="008812A5" w:rsidP="008812A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• 0 баллов. Экзаменуемый не выразил своего отношения к позиции автора текста, или размышления экзаменуемого не соответствуют сформулированной проблеме, или мнение экзаменуемого заявлено лишь формально (например, «Я согласен / не согласен с автором»)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u w:val="single"/>
          <w:lang w:eastAsia="ru-RU"/>
        </w:rPr>
      </w:pPr>
      <w:r w:rsidRPr="00A7789A">
        <w:rPr>
          <w:rFonts w:ascii="Times New Roman" w:eastAsia="Times New Roman" w:hAnsi="Times New Roman" w:cs="Times New Roman"/>
          <w:b/>
          <w:color w:val="000000"/>
          <w:sz w:val="24"/>
          <w:u w:val="single"/>
          <w:lang w:eastAsia="ru-RU"/>
        </w:rPr>
        <w:t>II. Речевое оформление сочинения</w:t>
      </w:r>
    </w:p>
    <w:p w:rsidR="008812A5" w:rsidRPr="00CD7C92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CD7C92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5.К5 Смысловая цельность, речевая связность и последовательность изложения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2 балла. Работа экзаменуемого характеризуется смысловой цельностью, речевой связностью и последовательностью изложения: — логические ошибки отсутствуют, последовательность изложения не нарушена; — в работе нет нарушений абзацного членения текста.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1 балл. Работа экзаменуемого характеризуется смысловой цельностью, связностью и последовательностью изложения, но допущена 1 логическая ошибка, и/или в работе имеется 1 нарушение абзацного членения текста.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0 баллов. В работе экзаменуемого просматривается коммуникативный замысел, но допущено более 1 логической ошибки, и/или имеются 2 случая нарушения абзацного членения текста.</w:t>
      </w:r>
    </w:p>
    <w:p w:rsidR="008812A5" w:rsidRPr="00CD7C92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CD7C92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6. К6 Точность и выразительность речи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2 балла. Работа экзаменуемого характеризуется точностью выражения мысли, разнообразием грамматического строя речи. * Высший балл по этому критерию экзаменуемый получает только в случае, если высший балл получен по критерию К10.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1 балл. Работа экзаменуемого характеризуется точностью выражения мысли, но прослеживается однообразие грамматического строя речи, или работа экзаменуемого характеризуется разнообразием грамматического строя речи, но есть нарушения точности выражения мысли.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0 баллов. Работа экзаменуемого отличается бедностью словаря и однообразием грамматического строя речи.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u w:val="single"/>
          <w:lang w:eastAsia="ru-RU"/>
        </w:rPr>
      </w:pPr>
      <w:r w:rsidRPr="00A7789A">
        <w:rPr>
          <w:rFonts w:ascii="Times New Roman" w:eastAsia="Times New Roman" w:hAnsi="Times New Roman" w:cs="Times New Roman"/>
          <w:b/>
          <w:color w:val="000000"/>
          <w:sz w:val="24"/>
          <w:u w:val="single"/>
          <w:lang w:eastAsia="ru-RU"/>
        </w:rPr>
        <w:t>III. Грамотность</w:t>
      </w:r>
    </w:p>
    <w:p w:rsidR="008812A5" w:rsidRPr="00EA7700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b/>
          <w:color w:val="000000"/>
          <w:lang w:eastAsia="ru-RU"/>
        </w:rPr>
        <w:t>Максимальное количество баллов за всю письменную работу (К1–К12) — 24 балла.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При оценке грамотности (К7–К10) следует учитывать объём сочинения. При подсчёте слов учитываются как самостоятельные, так и служебные части речи. Подсчитывается любая последовательность слов, написанных без пробела (например, «всё-таки» – одно слово, «всё же» – два слова). Инициалы с фамилией считаются одним словом (например, «М.Ю. Лермонтов» – одно слово). Любые другие символы, в частности цифры, при подсчёте не учитываются (например, «5 лет» – одно слово, «пять лет» – два слова.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Указанные в таблице нормы оценивания разработаны для сочинения объёмом в 150–300 слов. Если сочинение содержит частично или полностью переписанный экзаменуемым текст рецензии задания 26 и/или информации об авторе текста, то объём такой работы определяется без учёта текста рецензии и/или информации об авторе текста.</w:t>
      </w:r>
    </w:p>
    <w:p w:rsidR="008812A5" w:rsidRPr="007E0E7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Если в сочинении менее 70 слов, то такая работа не засчитывается и оценивается 0 баллов, задание считается невыполненным.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При оценке сочинения объёмом от 70 до 150 слов количество допустимых ошибок четырёх видов (К7–К10) уменьшается.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2 балла по этим критериям ставится в следующих случаях: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К7 – орфографических ошибок нет (или допущена одна негрубая ошибка);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К8 – пунктуационных ошибок нет (или допущена одна негрубая ошибка).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1 балл по этим критериям ставится в следующих случаях: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К7 – допущено не более двух ошибок;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К8 – допущено одна–три ошибки;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К9 – грамматических ошибок нет;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• К10 – допущено не более одной речевой ошибки.</w:t>
      </w:r>
    </w:p>
    <w:p w:rsidR="008812A5" w:rsidRPr="00CD7C92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u w:val="single"/>
          <w:lang w:eastAsia="ru-RU"/>
        </w:rPr>
      </w:pPr>
      <w:r w:rsidRPr="00CD7C92">
        <w:rPr>
          <w:rFonts w:ascii="Times New Roman" w:eastAsia="Times New Roman" w:hAnsi="Times New Roman" w:cs="Times New Roman"/>
          <w:i/>
          <w:color w:val="000000"/>
          <w:u w:val="single"/>
          <w:lang w:eastAsia="ru-RU"/>
        </w:rPr>
        <w:t>Высший балл по критериям К7–К12 за работу объёмом от 70 до 150 слов не ставится.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• Если сочинение представляет собой пересказанный или полностью переписанный исходный текст без каких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бы то ни было комментариев, то такая работа по всем аспектам проверки (К1−К12) оценивается 0 баллов.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812A5" w:rsidRPr="00A80E1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80E1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Рекомендации к сочинению по русскому языку для выполнения задания 27</w:t>
      </w:r>
      <w:r w:rsidRPr="00A80E1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</w:p>
    <w:p w:rsidR="008812A5" w:rsidRPr="004821AF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1. С чего начать сочинение на экзамене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1) Лист не подписывать никак. Писать строго по предложенному тексту, а дл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я этого следует читать с ручкой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,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 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вникая в содержание текста, отмечая проблемы, поднятые автором, обратить внимание на Ф.И.О. автора,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крат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кую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статью о нём.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2) Писать строго по плану, кажд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ый пункт с абзаца, отступ 2 см.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8812A5" w:rsidRPr="004821AF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2. Вступление (2-4 предложения) - это тема текста.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Образцы вступлений, например, об одинокой старости </w:t>
      </w:r>
    </w:p>
    <w:p w:rsidR="008812A5" w:rsidRPr="004821AF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а) вопросительное предложение</w:t>
      </w: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: Почему в наше время так много одиноких пожилых людей? Кто в этом </w:t>
      </w:r>
    </w:p>
    <w:p w:rsidR="008812A5" w:rsidRPr="004821AF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         виноват? Что нужно сделать, чтобы изменить эту ситуацию? </w:t>
      </w:r>
    </w:p>
    <w:p w:rsidR="008812A5" w:rsidRPr="004821AF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б) приём умолчания. </w:t>
      </w: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Одинокая старость... Как больно смотреть...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в) приём градации: </w:t>
      </w: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>Детство. Юность. Старость.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г) цитата из текста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д) назывное предложение;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е) ряды однородных членов; </w:t>
      </w:r>
    </w:p>
    <w:p w:rsidR="008812A5" w:rsidRPr="004821AF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ж) пословицы и поговорки.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Как известно... Как сказал кто-то из великих...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з) риторический вопрос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b/>
          <w:color w:val="000000"/>
          <w:lang w:eastAsia="ru-RU"/>
        </w:rPr>
        <w:t>3. Формулировка проблем, поднятых в тексте автором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В тексте ... </w:t>
      </w:r>
      <w:proofErr w:type="spellStart"/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ф.и.о.</w:t>
      </w:r>
      <w:proofErr w:type="spellEnd"/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поднимаются важные ... (актуальные, злободневные) проблемы современности (нашего времени, нашего общества). Проблема..., ..., ... Почему?.. Чем объяснить?.. Может ли?.. Эти непростые (сложные) вопросы задаёт автор и пытается найти на них ответ.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Чтобы правильно обозначить проблему, нужно ответить на вопрос: Что хотел сказать автор текста. Например, если, прочитав текст, мы говорим, что автор хотел показать, как сильно, бескорыстно родители любят своих детей, то проблема в тексте: сила родительской любви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b/>
          <w:color w:val="000000"/>
          <w:lang w:eastAsia="ru-RU"/>
        </w:rPr>
        <w:t>4. Комментарий к проблеме.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Прокомментировать - это значит пропустить текст через себя. </w:t>
      </w:r>
    </w:p>
    <w:p w:rsidR="008812A5" w:rsidRPr="004821AF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    (Что заставило автора задуматься над этим?) </w:t>
      </w:r>
    </w:p>
    <w:p w:rsidR="008812A5" w:rsidRPr="004821AF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    Чтобы мы поняли насколько важны проблемы, поднятые в тексте, автор рассказывает нам о ... (что </w:t>
      </w:r>
      <w:r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 </w:t>
      </w: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>заставило автора задуматься над...)</w:t>
      </w:r>
    </w:p>
    <w:p w:rsidR="008812A5" w:rsidRPr="004821AF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    Благодаря этому мы видим (понимаем), как важно автору было донести до нас свои размышления.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5. Позиция автора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Позиция автора - отношение автора к проблеме, ответ на вопрос темы, желательно повторить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ф.и.о.</w:t>
      </w:r>
      <w:proofErr w:type="spellEnd"/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автора, можно использовать цитирование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8812A5" w:rsidRPr="004821AF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Рассказывая </w:t>
      </w:r>
      <w:proofErr w:type="gramStart"/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>о...</w:t>
      </w:r>
      <w:proofErr w:type="gramEnd"/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автор обращает наше внимание на..., призывает нас к..., заставляет задуматься над...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  Для него важно...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6. Собственная позиция о проблеме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- нужно согласиться или не согласиться с автором </w:t>
      </w:r>
    </w:p>
    <w:p w:rsidR="008812A5" w:rsidRPr="004821AF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</w:t>
      </w: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>Текст (</w:t>
      </w:r>
      <w:proofErr w:type="spellStart"/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>ф.и.о.</w:t>
      </w:r>
      <w:proofErr w:type="spellEnd"/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автора) не может никого оставить равнодушным, и я полностью разделяю позицию автора.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      Автор, безусловно, прав, считая, что..., так как..., во-</w:t>
      </w:r>
      <w:proofErr w:type="gramStart"/>
      <w:r w:rsidRPr="004821AF">
        <w:rPr>
          <w:rFonts w:ascii="Times New Roman" w:eastAsia="Times New Roman" w:hAnsi="Times New Roman" w:cs="Times New Roman"/>
          <w:i/>
          <w:color w:val="000000"/>
          <w:lang w:eastAsia="ru-RU"/>
        </w:rPr>
        <w:t>первых,...</w:t>
      </w:r>
      <w:proofErr w:type="gramEnd"/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821AF">
        <w:rPr>
          <w:rFonts w:ascii="Times New Roman" w:eastAsia="Times New Roman" w:hAnsi="Times New Roman" w:cs="Times New Roman"/>
          <w:b/>
          <w:color w:val="000000"/>
          <w:lang w:eastAsia="ru-RU"/>
        </w:rPr>
        <w:t>7. Аргументация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(пример из литературы, собственного опыта)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80E15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8. Заключительная часть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. Желательно кольцевая композиция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ф.и.о.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автора в начале и в конце),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вывод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–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A80E15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     Такие выводы должен сделать каждый...</w:t>
      </w:r>
    </w:p>
    <w:p w:rsidR="008812A5" w:rsidRPr="00A80E1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:rsidR="008812A5" w:rsidRPr="00A80E1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A80E1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Как писать сочинение на ЕГЭ по русскому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82CAE"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Вторая часть ЕГЭ по русскому языку пугает многих, поскольку в ней требуется написать сочинение. На самом деле, всё не так страшно, а если много тренироваться, то это задание перестаёт быть сложным. Как же этого добиться?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82CA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  </w:t>
      </w:r>
      <w:r w:rsidRPr="006230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 первую очередь нужно понять, что будут проверять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. Это поможет взглянуть на собственное сочинение глазами экзаменатора. </w:t>
      </w:r>
      <w:r w:rsidRPr="006230CB">
        <w:rPr>
          <w:rFonts w:ascii="Times New Roman" w:eastAsia="Times New Roman" w:hAnsi="Times New Roman" w:cs="Times New Roman"/>
          <w:b/>
          <w:color w:val="000000"/>
          <w:lang w:eastAsia="ru-RU"/>
        </w:rPr>
        <w:t>Всего существует 12 критериев оценки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. Они разделяются на три блока. Первый касается содержания работы:</w:t>
      </w:r>
    </w:p>
    <w:p w:rsidR="008812A5" w:rsidRPr="00A80E1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  <w:r w:rsidRPr="00A80E15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Разбор критериев оценивания и план сочинения.</w:t>
      </w:r>
    </w:p>
    <w:p w:rsidR="008812A5" w:rsidRPr="00A80E1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A80E15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 К1. Формулировка проблем исходного текста.</w:t>
      </w:r>
    </w:p>
    <w:p w:rsidR="008812A5" w:rsidRPr="00A82CAE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Здесь твоя главная задача – правильно сформулировать проблему текста, то есть найти вопрос, на который автор пытается найти ответ. Иногда это просто: например, в тексте задается риторический вопрос или прямым текстом проговаривается то, что волнует автора. Иногда задача осложняется тем, что проблем может быть несколько. Как найти главную и не ошибиться? Во-первых, обрати внимание на позицию автора. Она обязательно будет раскрыта с помощью аргументов – примеров из жизни, литературы (то, что должен будешь сделать и ты). Чему они посвящены? На чём «зациклен» автор? Если проблем несколько, то обрати внимание на структуру текста – с чего автор начал, чем заканчивает. Обычно, если проблем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несколько, это значит, что автор связывает одну с другой, делает из них цепочку. О чём он начал говорить? Что из заявленного более масштабно, глобально, абстрактно? Это и будет самым важным.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80E15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  К2. Комментарий к сформулированной проблеме исходного текста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A82CAE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Проблему нужно не только определить, но и кратко охарактеризовать, раскрыть. Не делай это подробно, достаточно 3-4 предложений. Почему эта проблема могла взволновать автора? Является ли она вечной или злободневной? Здесь можно использовать риторические вопросы и попытаться спросить самого себя и того, кто будет читать твоё сочинение – а действительно ли автор прав, действительно ли существует данная проблема?</w:t>
      </w:r>
    </w:p>
    <w:p w:rsidR="008812A5" w:rsidRPr="00A80E1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A80E15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 К3. Отражение позиции автора исходного текста.</w:t>
      </w:r>
    </w:p>
    <w:p w:rsidR="008812A5" w:rsidRPr="00CD7C92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Твоя задача – в паре предложений сказать, в чем заключается позиция автора. Как он сам относится к тому, о чём пишет? Здесь можно пересказать вывод, к которому приходит автор текста – его можно найти в конце.</w:t>
      </w:r>
    </w:p>
    <w:p w:rsidR="008812A5" w:rsidRPr="00A80E1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A82CAE"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A80E15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К4. Аргументация экзаменуемым собственного мнения по проблеме.</w:t>
      </w:r>
    </w:p>
    <w:p w:rsidR="008812A5" w:rsidRPr="00CD7C92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Теперь тебе нужно самому высказать своё отношение к проблеме и привести два аргумента. Соответственно, ты должен согласиться/не согласиться с мнением автора, выдвинуть два тезиса и проиллюстрировать их. Тезисы – это часть твоих доводов. Нужно чётко сформулировать две причины, по которым ты считаешь именно так, а не иначе. Затем нужно привести два примера. Важно помнить, что сильными аргументами являются научные, статистические данные, мнения экспертов (группы людей), литературные примеры. Слабыми аргументами являются твоё личное мнение и мнение третьего человека, то есть так называемая ссылка на авторитет. К цитатам</w:t>
      </w:r>
      <w:r w:rsidRPr="00CD7C9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чужих людей нужно прибегать в крайнем случае. В конце концов, прояви изобретательность: если совсем ничего не приходит в голову, преврати это в «сильный» пример – скажи, например, что учёные/психологи/эксперты, думают так-то и так-то. А потом приведи цитату, которая тебе вспомнилась.</w:t>
      </w:r>
    </w:p>
    <w:p w:rsidR="008812A5" w:rsidRPr="00A82CAE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82CAE"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Pr="006230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Во втором блоке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внимание уделяется речевому оформлению сочинения на ЕГЭ по русскому языку, то есть его форме.</w:t>
      </w:r>
    </w:p>
    <w:p w:rsidR="008812A5" w:rsidRPr="00A82CAE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80E15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 К5. Смысловая цельность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, речевая связность и последовательность изложения.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Твоё сочинение должно быть последовательным, логичным – чтобы достичь этого, нужно правильно разделить его на абзацы. Для этого нужно держать в </w:t>
      </w:r>
      <w:r w:rsidRPr="00A82CAE">
        <w:rPr>
          <w:rFonts w:ascii="Times New Roman" w:eastAsia="Times New Roman" w:hAnsi="Times New Roman" w:cs="Times New Roman"/>
          <w:color w:val="000000"/>
          <w:lang w:eastAsia="ru-RU"/>
        </w:rPr>
        <w:t>голове композицию. Об этом ниже</w:t>
      </w:r>
    </w:p>
    <w:p w:rsidR="008812A5" w:rsidRPr="00A82CAE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80E15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  K6. Точность и выразительность речи.</w:t>
      </w:r>
      <w:r w:rsidRPr="00A82CAE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>Твоя задача – продемонстрировать точность формулировок и их разнообразие. Если твои предложения будут построены одинаково, а слова в них будут постоянно повторяться, это повлияет на оценку.</w:t>
      </w:r>
    </w:p>
    <w:p w:rsidR="008812A5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82CA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      </w:t>
      </w:r>
      <w:r w:rsidRPr="006230CB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 третий блок</w:t>
      </w:r>
      <w:r w:rsidRPr="006230CB">
        <w:rPr>
          <w:rFonts w:ascii="Times New Roman" w:eastAsia="Times New Roman" w:hAnsi="Times New Roman" w:cs="Times New Roman"/>
          <w:color w:val="000000"/>
          <w:lang w:eastAsia="ru-RU"/>
        </w:rPr>
        <w:t xml:space="preserve"> входят критерии, проверяющие грамотность.</w:t>
      </w:r>
    </w:p>
    <w:p w:rsidR="008812A5" w:rsidRPr="006230CB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 w:rsidRPr="00A7789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Итак, начать нужно </w:t>
      </w:r>
      <w:r w:rsidRPr="00A778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 введения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Мягко подведи читателя в 2-3 предложениях к проблеме.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Идеальный приём – задать риторический вопрос. Так твой текст будет развёрнутым ответом на него, и тебе же самому будет легче. Можно написать ключевое слово текста в начале, поставить многоточие и попытаться поразмышлять над явлением. Хорошим началом будет цитата – в том числе и из того текста, который нужно проанализировать. Также можно использовать следующие клише: </w:t>
      </w: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Всем известно, что…  О … написаны тысячи книг и снято большое количество фильмов.      Тема</w:t>
      </w:r>
      <w:proofErr w:type="gramStart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….</w:t>
      </w:r>
      <w:proofErr w:type="gramEnd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интересует многих из нас.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         Далее нужно сформулировать проблему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Для этого тебе понадобится 2-4 предложения. Можно использовать следующие конструкции: </w:t>
      </w:r>
      <w:proofErr w:type="gramStart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</w:t>
      </w:r>
      <w:proofErr w:type="gramEnd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предложенном тексте раскрывается проблема… В данном тексте автор описывает (раскрывает, доводит до нашего сведения) проблему… В данном тексте автор раскрывает волнующую многих проблему…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           Затем ты комментируешь поставленную проблему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Нужно сделать это развёрнуто – в 4-7 предложениях. В этом тебе помогут следующие конструкции: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1.Вопрос о …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{обозначаем проблему иными словами, нежели это было в первом абзаце} </w:t>
      </w: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никого не может оставить равнодушным, он в большей или меньшей степени касается каждого из нас.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{Объясняем почему}; 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  </w:t>
      </w: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Проблема, выдвинутая (поднятая, обозначенная и т. д.)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{указываем автора}, </w:t>
      </w: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особенно актуальна (злободневна, важна, существенна) в наши дни, потому что …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3.Повествователь рассуждает над поднятым им вопросом не отстраненно, чувствуется его заинтересованность в том, о чём он пишет.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{Ссылаясь на текст, объясняем, в чём это проявляется};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Рассуждая над проблемой ...,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{указываем автора} </w:t>
      </w: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обращается .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 {указываем, на каком материале автор рассматривает проблему: может быть, это воспоминания, диалоги, 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художественное повествование, взволнованный монолог, цитирование мыслей великих людей, рассуждение, описание картин природы и т. п.}. {Передаём содержание текста, а не пересказ}. Чтобы перечислить художественные приёмы, которые автор использует, ты можешь использовать задания, которые сделал ранее – хотя, конечно, они должны быть выполнены правильно.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          Теперь нужно сказать об отношении автора к заявленной проблеме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Используй следующие конструкции: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1) Позиция автора заключается в том, что...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2) Авторская точка зрения, как мне кажется, выражена довольно чётко. Она заключается в следующем: …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3) По мнению автора, … (</w:t>
      </w:r>
      <w:proofErr w:type="gramStart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</w:t>
      </w:r>
      <w:proofErr w:type="gramEnd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позиции автора, …; С точки зрения автора, …)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4) Позиция автора </w:t>
      </w:r>
      <w:proofErr w:type="gramStart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такова:...</w:t>
      </w:r>
      <w:proofErr w:type="gramEnd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5) Автор считает, что...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6) Автор стремится донести до читателя мысль о том, что...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7) Автор убеждает нас в том, что...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8) </w:t>
      </w:r>
      <w:proofErr w:type="gramStart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</w:t>
      </w:r>
      <w:proofErr w:type="gramEnd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тексте доказывается мысль о том, что...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9) Основная мысль текста заключается в том, что...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10) Хотя позиция автора не выражена явно, логика текста убеждает читателя в том, что...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Потом ты выражаешь своё отношение к вышесказанному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Сделать это нужно деликатно, не тыкая своим «я». Для этого хороши следующие конструкции: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Невозможно не согласиться с автором, что…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Я солидарен с автором в том, что….</w:t>
      </w:r>
    </w:p>
    <w:p w:rsidR="008812A5" w:rsidRPr="00A7789A" w:rsidRDefault="008812A5" w:rsidP="008812A5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Мои взгляды на проблему …схожи с позицией автора о том, что… </w:t>
      </w:r>
    </w:p>
    <w:p w:rsidR="008812A5" w:rsidRPr="00A7789A" w:rsidRDefault="008812A5" w:rsidP="008812A5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Я придерживаюсь схожего с автором мнения по поводу … </w:t>
      </w:r>
    </w:p>
    <w:p w:rsidR="008812A5" w:rsidRPr="00A7789A" w:rsidRDefault="008812A5" w:rsidP="008812A5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Мне кажется, что…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Теперь самая сложная часть – тезисы и аргументы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Следующие клише помогут тебе вписать свои мысли в текст максимально органично: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Нам часто приходится сталкиваться с…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Зачастую, в наше время…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</w:t>
      </w: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Кто из нас не встречал…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В наши дни стало обыденностью, что…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Особенно остро данная проблема была раскрыта в таком произведении, как…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Проблема, раскрытая в данном тексте, волновала многих русских классиков, </w:t>
      </w:r>
      <w:proofErr w:type="gramStart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например,...</w:t>
      </w:r>
      <w:proofErr w:type="gramEnd"/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Актуальность этой темы раскрывает в </w:t>
      </w:r>
      <w:proofErr w:type="gramStart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произведении….</w:t>
      </w:r>
      <w:proofErr w:type="gramEnd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великий русский писатель (поэт, философ, учёный)....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Теме</w:t>
      </w:r>
      <w:proofErr w:type="gramStart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….</w:t>
      </w:r>
      <w:proofErr w:type="gramEnd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посвящено множество телепередач и статей…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Наконец, нужно подвести итог.</w:t>
      </w: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этом тебе помогут такие фразы: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Прочитав этот текст, каждый задумается (каждый поймет, </w:t>
      </w:r>
      <w:proofErr w:type="gramStart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что)...</w:t>
      </w:r>
      <w:proofErr w:type="gramEnd"/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Ознакомившись с позицией автора, понимаешь, что…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В этом тексте автор выразил свою главную </w:t>
      </w:r>
      <w:proofErr w:type="gramStart"/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мысль:...</w:t>
      </w:r>
      <w:proofErr w:type="gramEnd"/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Не случайно автор пишет в конце статьи о том, что…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Автор хочет, чтобы... 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Также уместно будет привести цитату из текста, если она кажется </w:t>
      </w:r>
      <w:proofErr w:type="gramStart"/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тебе  удачной</w:t>
      </w:r>
      <w:proofErr w:type="gramEnd"/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прокомментировать её.</w:t>
      </w:r>
    </w:p>
    <w:p w:rsidR="008812A5" w:rsidRPr="00A7789A" w:rsidRDefault="008812A5" w:rsidP="008812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8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Это и есть структура твоего будущего сочинения. Любого. Видишь, как каждая новая часть структуры открывала новый абзац в нашем тексте? Так и должно быть у тебя, минимум 7 абзацев: введение, формулировка проблемы, комментарий к ней, позиция автора, твоё личное отношение к сказанному, аргумент и итог.</w:t>
      </w:r>
    </w:p>
    <w:p w:rsidR="00947B48" w:rsidRDefault="00947B48"/>
    <w:sectPr w:rsidR="00947B48" w:rsidSect="008812A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411"/>
    <w:rsid w:val="008812A5"/>
    <w:rsid w:val="00947B48"/>
    <w:rsid w:val="00C6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E1E4B"/>
  <w15:chartTrackingRefBased/>
  <w15:docId w15:val="{B529761F-4FEF-4DF0-94CF-F14962294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2A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2688</Words>
  <Characters>15328</Characters>
  <Application>Microsoft Office Word</Application>
  <DocSecurity>0</DocSecurity>
  <Lines>127</Lines>
  <Paragraphs>35</Paragraphs>
  <ScaleCrop>false</ScaleCrop>
  <Company>SPecialiST RePack</Company>
  <LinksUpToDate>false</LinksUpToDate>
  <CharactersWithSpaces>17981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</cp:revision>
  <dcterms:created xsi:type="dcterms:W3CDTF">2019-06-22T14:51:00Z</dcterms:created>
  <dcterms:modified xsi:type="dcterms:W3CDTF">2019-06-22T14:52:00Z</dcterms:modified>
</cp:coreProperties>
</file>